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392" w:rsidRDefault="00746AF1">
      <w:r>
        <w:t>Motion</w:t>
      </w:r>
    </w:p>
    <w:p w:rsidR="00746AF1" w:rsidRDefault="00746AF1"/>
    <w:p w:rsidR="00746AF1" w:rsidRDefault="00746AF1">
      <w:pPr>
        <w:rPr>
          <w:u w:val="single"/>
        </w:rPr>
      </w:pPr>
      <w:r w:rsidRPr="00746AF1">
        <w:rPr>
          <w:u w:val="single"/>
        </w:rPr>
        <w:t>Färdtjänst i egen regi</w:t>
      </w:r>
    </w:p>
    <w:p w:rsidR="00746AF1" w:rsidRDefault="00746AF1">
      <w:pPr>
        <w:rPr>
          <w:u w:val="single"/>
        </w:rPr>
      </w:pPr>
    </w:p>
    <w:p w:rsidR="00746AF1" w:rsidRDefault="00746AF1">
      <w:r>
        <w:t xml:space="preserve">Regionen är ansvarig för att vi har en färdtjänst som ska transportera företrädesvis äldre som har det svårt att komma till olika adresser för besök hos Läkare, bekanta, barn o s v men även yngre med olika handikapp ska kunna anlita färdtjänsten. Utförare av färdtjänsten bestäms efter upphandling och där gäller så lågt pris som möjligt. Bolagen saknar i regel kollektivavtal förutom Taxi Stockholm som därmed ligger på en högre kostnad för sina förare som har ersättning enligt kollektivavtal. Därför blir det minde lönsamt för förarna att köra för hemtjänsten. Man tar hellre vanliga taxitjänster som ger högre ersättning. Då får kunden för färdtjänst vänta eller helt blir utan bil. Att hitta </w:t>
      </w:r>
      <w:r w:rsidR="00D65168">
        <w:t xml:space="preserve">till </w:t>
      </w:r>
      <w:r>
        <w:t>adresser är också ett problem</w:t>
      </w:r>
      <w:r w:rsidR="00D65168">
        <w:t xml:space="preserve"> för många chaufförer vilket medför långa väntetider. Adresserna är ofta otydliga då växeln för beställning av färdtjänst som tar emot den ligger lokaliserad i Baltikum, Afrika eller någon annanstans. Växeln borde naturligtvis finnas i Stockholm med personal som har lokalkännedom. Anledningen till detta är pengar d v s billig arbetskraft. Privatbolag har alltid målet att tjäna pengar och drar in på allt man kan och förlorarna är kunderna med sämre service!</w:t>
      </w:r>
    </w:p>
    <w:p w:rsidR="00D65168" w:rsidRDefault="00D65168">
      <w:r>
        <w:t xml:space="preserve">Även den Alliansstyrda regionen är ute för att dra ner kostnaderna, undvika bolag med kollektivavtal och godta sämre anställningsvillkor och kunderna drabbas i slutändan. </w:t>
      </w:r>
    </w:p>
    <w:p w:rsidR="00D65168" w:rsidRDefault="00D65168">
      <w:r>
        <w:t>Det är skattepengar som finansierar färdtjänsten och då ska kunderna få en godtagbar service vilket dom inte får idag. Dessutom är det en klassfråga. De som</w:t>
      </w:r>
      <w:r w:rsidR="00327108">
        <w:t xml:space="preserve"> har pengar behöver inte åka färdtjänst utan kan åka taxi. </w:t>
      </w:r>
    </w:p>
    <w:p w:rsidR="00327108" w:rsidRDefault="00327108">
      <w:r>
        <w:t>Regionen borde ta sitt ansvar och se till att färdtjänsten finns i egen regi då den här servicen och verksamheten måste vara bra för kunderna. Då kan den aldrig gå med vinst och det måste vi ta som skattebetalare och medmänniskor.</w:t>
      </w:r>
    </w:p>
    <w:p w:rsidR="00327108" w:rsidRDefault="00327108">
      <w:r>
        <w:t>Jag yrkar därför:</w:t>
      </w:r>
    </w:p>
    <w:p w:rsidR="00327108" w:rsidRDefault="00327108" w:rsidP="00327108">
      <w:pPr>
        <w:pStyle w:val="Liststycke"/>
        <w:numPr>
          <w:ilvl w:val="0"/>
          <w:numId w:val="1"/>
        </w:numPr>
      </w:pPr>
      <w:r>
        <w:t>Att vi socialdemokrater driver kravet på en fullgod service med färdtjänsten i egen regi. Det handlar om solidaritet, jämlikhet och social rättvisa samt arbetsvillkor enligt kollektivavtal</w:t>
      </w:r>
    </w:p>
    <w:p w:rsidR="00327108" w:rsidRDefault="00327108" w:rsidP="00327108"/>
    <w:p w:rsidR="00327108" w:rsidRPr="00746AF1" w:rsidRDefault="00327108" w:rsidP="00327108">
      <w:r>
        <w:t>Jan Aspefjord</w:t>
      </w:r>
      <w:bookmarkStart w:id="0" w:name="_GoBack"/>
      <w:bookmarkEnd w:id="0"/>
    </w:p>
    <w:sectPr w:rsidR="00327108" w:rsidRPr="00746AF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783" w:rsidRDefault="00974783" w:rsidP="00746AF1">
      <w:pPr>
        <w:spacing w:after="0" w:line="240" w:lineRule="auto"/>
      </w:pPr>
      <w:r>
        <w:separator/>
      </w:r>
    </w:p>
  </w:endnote>
  <w:endnote w:type="continuationSeparator" w:id="0">
    <w:p w:rsidR="00974783" w:rsidRDefault="00974783" w:rsidP="00746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F1" w:rsidRDefault="00746AF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F1" w:rsidRDefault="00746AF1">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F1" w:rsidRDefault="00746AF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783" w:rsidRDefault="00974783" w:rsidP="00746AF1">
      <w:pPr>
        <w:spacing w:after="0" w:line="240" w:lineRule="auto"/>
      </w:pPr>
      <w:r>
        <w:separator/>
      </w:r>
    </w:p>
  </w:footnote>
  <w:footnote w:type="continuationSeparator" w:id="0">
    <w:p w:rsidR="00974783" w:rsidRDefault="00974783" w:rsidP="00746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F1" w:rsidRDefault="00746AF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F1" w:rsidRDefault="00746AF1">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F1" w:rsidRDefault="00746AF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B55"/>
    <w:multiLevelType w:val="hybridMultilevel"/>
    <w:tmpl w:val="78FE1BD8"/>
    <w:lvl w:ilvl="0" w:tplc="A1442C22">
      <w:start w:val="2019"/>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F1"/>
    <w:rsid w:val="00327108"/>
    <w:rsid w:val="005B0392"/>
    <w:rsid w:val="00746AF1"/>
    <w:rsid w:val="00974783"/>
    <w:rsid w:val="00D651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75D93-75D6-49D0-A283-49A2AE3C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46AF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46AF1"/>
  </w:style>
  <w:style w:type="paragraph" w:styleId="Sidfot">
    <w:name w:val="footer"/>
    <w:basedOn w:val="Normal"/>
    <w:link w:val="SidfotChar"/>
    <w:uiPriority w:val="99"/>
    <w:unhideWhenUsed/>
    <w:rsid w:val="00746AF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46AF1"/>
  </w:style>
  <w:style w:type="paragraph" w:styleId="Liststycke">
    <w:name w:val="List Paragraph"/>
    <w:basedOn w:val="Normal"/>
    <w:uiPriority w:val="34"/>
    <w:qFormat/>
    <w:rsid w:val="00327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EAC193B6</Template>
  <TotalTime>27</TotalTime>
  <Pages>1</Pages>
  <Words>327</Words>
  <Characters>1738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Täby Kommun</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Lundahl Dahlström</dc:creator>
  <cp:keywords/>
  <dc:description/>
  <cp:lastModifiedBy>Agneta Lundahl Dahlström</cp:lastModifiedBy>
  <cp:revision>1</cp:revision>
  <dcterms:created xsi:type="dcterms:W3CDTF">2019-09-13T09:51:00Z</dcterms:created>
  <dcterms:modified xsi:type="dcterms:W3CDTF">2019-09-13T10:18:00Z</dcterms:modified>
</cp:coreProperties>
</file>